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BF" w:rsidRPr="006B7B76" w:rsidRDefault="00613EBF" w:rsidP="00613EBF">
      <w:pPr>
        <w:pStyle w:val="ConsPlusNonformat"/>
        <w:jc w:val="right"/>
        <w:rPr>
          <w:rFonts w:ascii="Times New Roman" w:hAnsi="Times New Roman" w:cs="Times New Roman"/>
          <w:b/>
          <w:sz w:val="24"/>
          <w:szCs w:val="24"/>
        </w:rPr>
      </w:pPr>
      <w:bookmarkStart w:id="0" w:name="_GoBack"/>
      <w:bookmarkEnd w:id="0"/>
      <w:r w:rsidRPr="006B7B76">
        <w:rPr>
          <w:rFonts w:ascii="Times New Roman" w:hAnsi="Times New Roman" w:cs="Times New Roman"/>
          <w:b/>
          <w:sz w:val="24"/>
          <w:szCs w:val="24"/>
        </w:rPr>
        <w:t xml:space="preserve">Приложение </w:t>
      </w:r>
      <w:r w:rsidR="00116B8F" w:rsidRPr="006B7B76">
        <w:rPr>
          <w:rFonts w:ascii="Times New Roman" w:hAnsi="Times New Roman" w:cs="Times New Roman"/>
          <w:b/>
          <w:sz w:val="24"/>
          <w:szCs w:val="24"/>
        </w:rPr>
        <w:t xml:space="preserve">№ </w:t>
      </w:r>
      <w:r w:rsidRPr="006B7B76">
        <w:rPr>
          <w:rFonts w:ascii="Times New Roman" w:hAnsi="Times New Roman" w:cs="Times New Roman"/>
          <w:b/>
          <w:sz w:val="24"/>
          <w:szCs w:val="24"/>
        </w:rPr>
        <w:t>3</w:t>
      </w:r>
    </w:p>
    <w:p w:rsidR="009329F5" w:rsidRPr="00647BA2" w:rsidRDefault="009329F5"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00FD21F7">
        <w:rPr>
          <w:rFonts w:ascii="Times New Roman" w:hAnsi="Times New Roman" w:cs="Times New Roman"/>
          <w:sz w:val="24"/>
          <w:szCs w:val="24"/>
        </w:rPr>
        <w:t>Министру</w:t>
      </w:r>
      <w:r w:rsidRPr="00647BA2">
        <w:rPr>
          <w:rFonts w:ascii="Times New Roman" w:hAnsi="Times New Roman" w:cs="Times New Roman"/>
          <w:sz w:val="24"/>
          <w:szCs w:val="24"/>
        </w:rPr>
        <w:t xml:space="preserve"> имущественных</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Pr="00647BA2">
        <w:rPr>
          <w:rFonts w:ascii="Times New Roman" w:hAnsi="Times New Roman" w:cs="Times New Roman"/>
          <w:sz w:val="24"/>
          <w:szCs w:val="24"/>
        </w:rPr>
        <w:t>и земельных отношений</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Pr="00647BA2">
        <w:rPr>
          <w:rFonts w:ascii="Times New Roman" w:hAnsi="Times New Roman" w:cs="Times New Roman"/>
          <w:sz w:val="24"/>
          <w:szCs w:val="24"/>
        </w:rPr>
        <w:t>Воронежской области</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00FD21F7">
        <w:rPr>
          <w:rFonts w:ascii="Times New Roman" w:hAnsi="Times New Roman" w:cs="Times New Roman"/>
          <w:sz w:val="24"/>
          <w:szCs w:val="24"/>
        </w:rPr>
        <w:t>О</w:t>
      </w:r>
      <w:r w:rsidRPr="00647BA2">
        <w:rPr>
          <w:rFonts w:ascii="Times New Roman" w:hAnsi="Times New Roman" w:cs="Times New Roman"/>
          <w:sz w:val="24"/>
          <w:szCs w:val="24"/>
        </w:rPr>
        <w:t>.</w:t>
      </w:r>
      <w:r w:rsidR="00FD21F7">
        <w:rPr>
          <w:rFonts w:ascii="Times New Roman" w:hAnsi="Times New Roman" w:cs="Times New Roman"/>
          <w:sz w:val="24"/>
          <w:szCs w:val="24"/>
        </w:rPr>
        <w:t>С</w:t>
      </w:r>
      <w:r w:rsidRPr="00647BA2">
        <w:rPr>
          <w:rFonts w:ascii="Times New Roman" w:hAnsi="Times New Roman" w:cs="Times New Roman"/>
          <w:sz w:val="24"/>
          <w:szCs w:val="24"/>
        </w:rPr>
        <w:t xml:space="preserve">. </w:t>
      </w:r>
      <w:r w:rsidR="00FD21F7">
        <w:rPr>
          <w:rFonts w:ascii="Times New Roman" w:hAnsi="Times New Roman" w:cs="Times New Roman"/>
          <w:sz w:val="24"/>
          <w:szCs w:val="24"/>
        </w:rPr>
        <w:t>Провоторовой</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от ________________________________________________________________________</w:t>
      </w:r>
    </w:p>
    <w:p w:rsidR="00EB1524"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полное и сокращенное наименование социально ориентированной некоммерческой организации</w:t>
      </w:r>
    </w:p>
    <w:p w:rsidR="00EB1524"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DB7466"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д</w:t>
      </w:r>
      <w:r w:rsidR="00EB1524" w:rsidRPr="00647BA2">
        <w:rPr>
          <w:rFonts w:ascii="Times New Roman" w:hAnsi="Times New Roman" w:cs="Times New Roman"/>
          <w:sz w:val="24"/>
          <w:szCs w:val="24"/>
        </w:rPr>
        <w:t>ата государственной регистрации (при создании),</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основной государственный регистрационный номер, идентификационный номер </w:t>
      </w:r>
    </w:p>
    <w:p w:rsidR="00613EBF"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налогоплательщика,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адрес (место нахождения) постоянно действующего органа</w:t>
      </w:r>
      <w:r w:rsidR="009329F5" w:rsidRPr="00647BA2">
        <w:rPr>
          <w:rFonts w:ascii="Times New Roman" w:hAnsi="Times New Roman" w:cs="Times New Roman"/>
          <w:sz w:val="24"/>
          <w:szCs w:val="24"/>
        </w:rPr>
        <w:t xml:space="preserve">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почтовый адрес,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номер контактного телефона,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адрес электронной почты социально ориентированной некоммерческой организации, адрес ее сайта в информационно-телекоммуникационной сети Интернет</w:t>
      </w:r>
      <w:r w:rsidR="009329F5" w:rsidRPr="00647BA2">
        <w:rPr>
          <w:rFonts w:ascii="Times New Roman" w:hAnsi="Times New Roman" w:cs="Times New Roman"/>
          <w:sz w:val="24"/>
          <w:szCs w:val="24"/>
        </w:rPr>
        <w:t xml:space="preserve">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13EBF" w:rsidRPr="00647BA2">
        <w:rPr>
          <w:rFonts w:ascii="Times New Roman" w:hAnsi="Times New Roman" w:cs="Times New Roman"/>
          <w:sz w:val="24"/>
          <w:szCs w:val="24"/>
        </w:rPr>
        <w:t>наименование должности, фамилию, имя, отчество руководителя социально ориентированной некоммерческой организации</w:t>
      </w:r>
    </w:p>
    <w:p w:rsidR="009329F5"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009329F5" w:rsidRPr="00647BA2">
        <w:rPr>
          <w:rFonts w:ascii="Times New Roman" w:hAnsi="Times New Roman" w:cs="Times New Roman"/>
          <w:sz w:val="24"/>
          <w:szCs w:val="24"/>
        </w:rPr>
        <w:t xml:space="preserve">                             </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center"/>
        <w:rPr>
          <w:rFonts w:ascii="Times New Roman" w:hAnsi="Times New Roman" w:cs="Times New Roman"/>
          <w:b/>
          <w:sz w:val="24"/>
          <w:szCs w:val="24"/>
        </w:rPr>
      </w:pPr>
      <w:r w:rsidRPr="00647BA2">
        <w:rPr>
          <w:rFonts w:ascii="Times New Roman" w:hAnsi="Times New Roman" w:cs="Times New Roman"/>
          <w:b/>
          <w:sz w:val="24"/>
          <w:szCs w:val="24"/>
        </w:rPr>
        <w:t>Заявление</w:t>
      </w:r>
      <w:r w:rsidR="00213023" w:rsidRPr="00647BA2">
        <w:rPr>
          <w:rFonts w:ascii="Times New Roman" w:hAnsi="Times New Roman" w:cs="Times New Roman"/>
          <w:b/>
          <w:sz w:val="24"/>
          <w:szCs w:val="24"/>
        </w:rPr>
        <w:t xml:space="preserve"> социально ориентированной некоммерческой организации о предоставлении имущества</w:t>
      </w:r>
      <w:r w:rsidR="00DB7466" w:rsidRPr="00647BA2">
        <w:rPr>
          <w:rFonts w:ascii="Times New Roman" w:hAnsi="Times New Roman" w:cs="Times New Roman"/>
          <w:b/>
          <w:sz w:val="24"/>
          <w:szCs w:val="24"/>
        </w:rPr>
        <w:t xml:space="preserve"> в безвозмездное пользование</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p>
    <w:p w:rsidR="008B1BE6" w:rsidRPr="00647BA2" w:rsidRDefault="009329F5" w:rsidP="00243176">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Прошу Вас передать в </w:t>
      </w:r>
      <w:r w:rsidR="00213023" w:rsidRPr="00647BA2">
        <w:rPr>
          <w:rFonts w:ascii="Times New Roman" w:hAnsi="Times New Roman" w:cs="Times New Roman"/>
          <w:sz w:val="24"/>
          <w:szCs w:val="24"/>
        </w:rPr>
        <w:t>безвозмездное пользование______________________________</w:t>
      </w:r>
      <w:r w:rsidR="00213023" w:rsidRPr="00647BA2">
        <w:rPr>
          <w:rFonts w:ascii="Times New Roman" w:hAnsi="Times New Roman" w:cs="Times New Roman"/>
          <w:sz w:val="24"/>
          <w:szCs w:val="24"/>
        </w:rPr>
        <w:br/>
        <w:t>_____________________________________________________________________________</w:t>
      </w:r>
      <w:r w:rsidRPr="00647BA2">
        <w:rPr>
          <w:rFonts w:ascii="Times New Roman" w:hAnsi="Times New Roman" w:cs="Times New Roman"/>
          <w:sz w:val="24"/>
          <w:szCs w:val="24"/>
        </w:rPr>
        <w:t xml:space="preserve"> общей  площадью _____________ кв</w:t>
      </w:r>
      <w:r w:rsidR="008B1BE6" w:rsidRPr="00647BA2">
        <w:rPr>
          <w:rFonts w:ascii="Times New Roman" w:hAnsi="Times New Roman" w:cs="Times New Roman"/>
          <w:sz w:val="24"/>
          <w:szCs w:val="24"/>
        </w:rPr>
        <w:t>. м,</w:t>
      </w:r>
    </w:p>
    <w:p w:rsidR="009329F5"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расположенного </w:t>
      </w:r>
      <w:r w:rsidR="009329F5" w:rsidRPr="00647BA2">
        <w:rPr>
          <w:rFonts w:ascii="Times New Roman" w:hAnsi="Times New Roman" w:cs="Times New Roman"/>
          <w:sz w:val="24"/>
          <w:szCs w:val="24"/>
        </w:rPr>
        <w:t>по адресу: ________________________________</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на срок____________________________________________________________</w:t>
      </w:r>
    </w:p>
    <w:p w:rsidR="00EB1524"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для использования под ______________________________________________</w:t>
      </w:r>
    </w:p>
    <w:p w:rsidR="00EB1524" w:rsidRPr="00647BA2" w:rsidRDefault="00EB1524" w:rsidP="009329F5">
      <w:pPr>
        <w:pStyle w:val="ConsPlusNonformat"/>
        <w:jc w:val="both"/>
        <w:rPr>
          <w:rFonts w:ascii="Times New Roman" w:hAnsi="Times New Roman" w:cs="Times New Roman"/>
          <w:sz w:val="24"/>
          <w:szCs w:val="24"/>
        </w:rPr>
      </w:pPr>
    </w:p>
    <w:p w:rsidR="00883EE1" w:rsidRPr="00647BA2" w:rsidRDefault="00883EE1"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сведения о видах деятельности, предусмотренных пунктом 1 статьи 31.1 Федерального </w:t>
      </w:r>
      <w:r w:rsidRPr="00647BA2">
        <w:rPr>
          <w:rFonts w:ascii="Times New Roman" w:hAnsi="Times New Roman" w:cs="Times New Roman"/>
          <w:sz w:val="24"/>
          <w:szCs w:val="24"/>
        </w:rPr>
        <w:lastRenderedPageBreak/>
        <w:t>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EB1524" w:rsidRPr="00647BA2" w:rsidRDefault="00EB1524" w:rsidP="009329F5">
      <w:pPr>
        <w:pStyle w:val="ConsPlusNonformat"/>
        <w:jc w:val="both"/>
        <w:rPr>
          <w:rFonts w:ascii="Times New Roman" w:hAnsi="Times New Roman" w:cs="Times New Roman"/>
          <w:sz w:val="24"/>
          <w:szCs w:val="24"/>
        </w:rPr>
      </w:pPr>
    </w:p>
    <w:p w:rsidR="001535A9" w:rsidRPr="00647BA2" w:rsidRDefault="001535A9" w:rsidP="001535A9">
      <w:pPr>
        <w:pStyle w:val="ConsPlusNonformat"/>
        <w:jc w:val="both"/>
        <w:rPr>
          <w:rFonts w:ascii="Times New Roman" w:hAnsi="Times New Roman" w:cs="Times New Roman"/>
          <w:sz w:val="24"/>
          <w:szCs w:val="24"/>
        </w:rPr>
      </w:pPr>
    </w:p>
    <w:p w:rsidR="001535A9" w:rsidRPr="00647BA2" w:rsidRDefault="001535A9" w:rsidP="001535A9">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и  результатах такой деятельности (виды деятельности, краткое описание содержания реализуемых программ, проектов, мероприятий)</w:t>
      </w:r>
    </w:p>
    <w:p w:rsidR="001535A9" w:rsidRPr="00647BA2" w:rsidRDefault="001535A9" w:rsidP="009329F5">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пунктом 1 статьи 31.1 Федерального закона от 12.01.1996 № 7-ФЗ «О некоммерческих организациях», статьей 6 Закона Воронежской области от06.10.2011 № 134-ОЗ «О государственной (областной) поддержке социально ориентированных некоммерческих организаций в Воронежской области», </w:t>
      </w:r>
      <w:r w:rsidRPr="00647BA2">
        <w:rPr>
          <w:rFonts w:ascii="Times New Roman" w:hAnsi="Times New Roman" w:cs="Times New Roman"/>
          <w:b/>
          <w:sz w:val="24"/>
          <w:szCs w:val="24"/>
        </w:rPr>
        <w:t>за последние пять лет</w:t>
      </w:r>
      <w:r w:rsidRPr="00647BA2">
        <w:rPr>
          <w:rFonts w:ascii="Times New Roman" w:hAnsi="Times New Roman" w:cs="Times New Roman"/>
          <w:sz w:val="24"/>
          <w:szCs w:val="24"/>
        </w:rPr>
        <w:t xml:space="preserve">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1535A9" w:rsidRPr="00647BA2" w:rsidRDefault="001535A9" w:rsidP="009329F5">
      <w:pPr>
        <w:pStyle w:val="ConsPlusNonformat"/>
        <w:jc w:val="both"/>
        <w:rPr>
          <w:rFonts w:ascii="Times New Roman" w:hAnsi="Times New Roman" w:cs="Times New Roman"/>
          <w:sz w:val="24"/>
          <w:szCs w:val="24"/>
        </w:rPr>
      </w:pPr>
    </w:p>
    <w:p w:rsidR="001535A9" w:rsidRPr="00647BA2" w:rsidRDefault="001535A9" w:rsidP="009329F5">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C2798" w:rsidRPr="00647BA2" w:rsidRDefault="008C2798" w:rsidP="009329F5">
      <w:pPr>
        <w:pStyle w:val="ConsPlusNonformat"/>
        <w:jc w:val="both"/>
        <w:rPr>
          <w:rFonts w:ascii="Times New Roman" w:hAnsi="Times New Roman" w:cs="Times New Roman"/>
          <w:sz w:val="24"/>
          <w:szCs w:val="24"/>
        </w:rPr>
      </w:pPr>
    </w:p>
    <w:p w:rsidR="009F7ECE" w:rsidRPr="00647BA2" w:rsidRDefault="008C2798"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r>
      <w:r w:rsidR="009F7ECE" w:rsidRPr="00647BA2">
        <w:rPr>
          <w:rFonts w:ascii="Times New Roman" w:hAnsi="Times New Roman" w:cs="Times New Roman"/>
          <w:sz w:val="24"/>
          <w:szCs w:val="24"/>
        </w:rPr>
        <w:t>_____________________________________________________________________________</w:t>
      </w:r>
      <w:r w:rsidR="009F7ECE" w:rsidRPr="00647BA2">
        <w:rPr>
          <w:rFonts w:ascii="Times New Roman" w:hAnsi="Times New Roman" w:cs="Times New Roman"/>
          <w:sz w:val="24"/>
          <w:szCs w:val="24"/>
        </w:rPr>
        <w:b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t>_____________________________________________________________________________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47570F" w:rsidRPr="00647BA2" w:rsidRDefault="0047570F" w:rsidP="009F7ECE">
      <w:pPr>
        <w:pStyle w:val="ConsPlusNonformat"/>
        <w:jc w:val="both"/>
        <w:rPr>
          <w:rFonts w:ascii="Times New Roman" w:hAnsi="Times New Roman" w:cs="Times New Roman"/>
          <w:sz w:val="24"/>
          <w:szCs w:val="24"/>
        </w:rPr>
      </w:pPr>
    </w:p>
    <w:p w:rsidR="0047570F" w:rsidRPr="00647BA2" w:rsidRDefault="0047570F" w:rsidP="009329F5">
      <w:pPr>
        <w:pStyle w:val="ConsPlusNonformat"/>
        <w:jc w:val="both"/>
        <w:rPr>
          <w:rFonts w:ascii="Times New Roman" w:hAnsi="Times New Roman" w:cs="Times New Roman"/>
          <w:sz w:val="24"/>
          <w:szCs w:val="24"/>
        </w:rPr>
      </w:pPr>
    </w:p>
    <w:p w:rsidR="009F7ECE" w:rsidRPr="00647BA2" w:rsidRDefault="0047570F"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lastRenderedPageBreak/>
        <w:t>_____________________________________________________________________________</w:t>
      </w:r>
      <w:r w:rsidRPr="00647BA2">
        <w:rPr>
          <w:rFonts w:ascii="Times New Roman" w:hAnsi="Times New Roman" w:cs="Times New Roman"/>
          <w:sz w:val="24"/>
          <w:szCs w:val="24"/>
        </w:rPr>
        <w:br/>
      </w:r>
      <w:r w:rsidR="009F7ECE" w:rsidRPr="00647BA2">
        <w:rPr>
          <w:rFonts w:ascii="Times New Roman" w:hAnsi="Times New Roman" w:cs="Times New Roman"/>
          <w:sz w:val="24"/>
          <w:szCs w:val="24"/>
        </w:rPr>
        <w:t>_____________________________________________________________________________</w:t>
      </w:r>
      <w:r w:rsidR="009F7ECE" w:rsidRPr="00647BA2">
        <w:rPr>
          <w:rFonts w:ascii="Times New Roman" w:hAnsi="Times New Roman" w:cs="Times New Roman"/>
          <w:sz w:val="24"/>
          <w:szCs w:val="24"/>
        </w:rPr>
        <w:b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недвижимом имуществе, находящемся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t xml:space="preserve">_____________________________________________________________________________ </w:t>
      </w:r>
      <w:r w:rsidRPr="00647BA2">
        <w:rPr>
          <w:rFonts w:ascii="Times New Roman" w:hAnsi="Times New Roman" w:cs="Times New Roman"/>
          <w:sz w:val="24"/>
          <w:szCs w:val="24"/>
        </w:rPr>
        <w:b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r w:rsidRPr="00647BA2">
        <w:rPr>
          <w:rFonts w:ascii="Times New Roman" w:hAnsi="Times New Roman" w:cs="Times New Roman"/>
          <w:sz w:val="24"/>
          <w:szCs w:val="24"/>
        </w:rPr>
        <w:b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r w:rsidRPr="00647BA2">
        <w:rPr>
          <w:rFonts w:ascii="Times New Roman" w:hAnsi="Times New Roman" w:cs="Times New Roman"/>
          <w:sz w:val="24"/>
          <w:szCs w:val="24"/>
        </w:rPr>
        <w:b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r>
      <w:r w:rsidR="009F7ECE" w:rsidRPr="00647BA2">
        <w:rPr>
          <w:rFonts w:ascii="Times New Roman" w:hAnsi="Times New Roman" w:cs="Times New Roman"/>
          <w:sz w:val="24"/>
          <w:szCs w:val="24"/>
        </w:rPr>
        <w:t xml:space="preserve">обоснование потребности социально ориентированной некоммерческой организации </w:t>
      </w:r>
      <w:r w:rsidRPr="00647BA2">
        <w:rPr>
          <w:rFonts w:ascii="Times New Roman" w:hAnsi="Times New Roman" w:cs="Times New Roman"/>
          <w:sz w:val="24"/>
          <w:szCs w:val="24"/>
        </w:rPr>
        <w:t xml:space="preserve">в предоставлении объекта в </w:t>
      </w:r>
      <w:r w:rsidR="00D2689E" w:rsidRPr="00647BA2">
        <w:rPr>
          <w:rFonts w:ascii="Times New Roman" w:hAnsi="Times New Roman" w:cs="Times New Roman"/>
          <w:sz w:val="24"/>
          <w:szCs w:val="24"/>
        </w:rPr>
        <w:t>безвозмездное пользование</w:t>
      </w: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согласие на заключение договора </w:t>
      </w:r>
      <w:r w:rsidR="00D2689E" w:rsidRPr="00647BA2">
        <w:rPr>
          <w:rFonts w:ascii="Times New Roman" w:hAnsi="Times New Roman" w:cs="Times New Roman"/>
          <w:sz w:val="24"/>
          <w:szCs w:val="24"/>
        </w:rPr>
        <w:t>безвозмездного пользования объектом</w:t>
      </w:r>
      <w:r w:rsidRPr="00647BA2">
        <w:rPr>
          <w:rFonts w:ascii="Times New Roman" w:hAnsi="Times New Roman" w:cs="Times New Roman"/>
          <w:sz w:val="24"/>
          <w:szCs w:val="24"/>
        </w:rPr>
        <w:t xml:space="preserve"> по типовой форме</w:t>
      </w: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Приложение</w:t>
      </w:r>
      <w:r w:rsidR="00243176" w:rsidRPr="00647BA2">
        <w:rPr>
          <w:rFonts w:ascii="Times New Roman" w:hAnsi="Times New Roman" w:cs="Times New Roman"/>
          <w:sz w:val="24"/>
          <w:szCs w:val="24"/>
        </w:rPr>
        <w:t>*</w:t>
      </w:r>
      <w:r w:rsidRPr="00647BA2">
        <w:rPr>
          <w:rFonts w:ascii="Times New Roman" w:hAnsi="Times New Roman" w:cs="Times New Roman"/>
          <w:sz w:val="24"/>
          <w:szCs w:val="24"/>
        </w:rPr>
        <w:t>:</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перечень документов на _____ листах.</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lastRenderedPageBreak/>
        <w:t xml:space="preserve">                        Подпись и печать заявителя</w:t>
      </w:r>
    </w:p>
    <w:p w:rsidR="009329F5" w:rsidRPr="00647BA2" w:rsidRDefault="009329F5" w:rsidP="009329F5">
      <w:pPr>
        <w:pStyle w:val="ConsPlusNormal"/>
        <w:jc w:val="both"/>
        <w:rPr>
          <w:rFonts w:ascii="Times New Roman" w:hAnsi="Times New Roman" w:cs="Times New Roman"/>
          <w:sz w:val="24"/>
          <w:szCs w:val="24"/>
        </w:rPr>
      </w:pPr>
    </w:p>
    <w:p w:rsidR="000E26F5" w:rsidRPr="00647BA2" w:rsidRDefault="00FC3761">
      <w:pPr>
        <w:rPr>
          <w:rFonts w:ascii="Times New Roman" w:hAnsi="Times New Roman" w:cs="Times New Roman"/>
          <w:sz w:val="24"/>
          <w:szCs w:val="24"/>
        </w:rPr>
      </w:pP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w:t>
      </w:r>
      <w:r w:rsidR="007F3192" w:rsidRPr="00647BA2">
        <w:rPr>
          <w:rFonts w:ascii="Times New Roman" w:eastAsia="Times New Roman" w:hAnsi="Times New Roman" w:cs="Times New Roman"/>
          <w:b/>
          <w:sz w:val="24"/>
          <w:szCs w:val="24"/>
          <w:lang w:eastAsia="ru-RU"/>
        </w:rPr>
        <w:t>Документы о</w:t>
      </w:r>
      <w:r w:rsidRPr="00647BA2">
        <w:rPr>
          <w:rFonts w:ascii="Times New Roman" w:eastAsia="Times New Roman" w:hAnsi="Times New Roman" w:cs="Times New Roman"/>
          <w:b/>
          <w:sz w:val="24"/>
          <w:szCs w:val="24"/>
          <w:lang w:eastAsia="ru-RU"/>
        </w:rPr>
        <w:t>бязательны</w:t>
      </w:r>
      <w:r w:rsidR="007F3192" w:rsidRPr="00647BA2">
        <w:rPr>
          <w:rFonts w:ascii="Times New Roman" w:eastAsia="Times New Roman" w:hAnsi="Times New Roman" w:cs="Times New Roman"/>
          <w:b/>
          <w:sz w:val="24"/>
          <w:szCs w:val="24"/>
          <w:lang w:eastAsia="ru-RU"/>
        </w:rPr>
        <w:t>е</w:t>
      </w:r>
      <w:r w:rsidRPr="00647BA2">
        <w:rPr>
          <w:rFonts w:ascii="Times New Roman" w:eastAsia="Times New Roman" w:hAnsi="Times New Roman" w:cs="Times New Roman"/>
          <w:b/>
          <w:sz w:val="24"/>
          <w:szCs w:val="24"/>
          <w:lang w:eastAsia="ru-RU"/>
        </w:rPr>
        <w:t xml:space="preserve"> к предоставлению:</w:t>
      </w: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1) копии учредительных документов социально ориентированной некоммерческой организации;</w:t>
      </w: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243176" w:rsidRPr="00647BA2" w:rsidRDefault="007F3192" w:rsidP="00243176">
      <w:pPr>
        <w:rPr>
          <w:rFonts w:ascii="Times New Roman" w:eastAsia="Times New Roman" w:hAnsi="Times New Roman" w:cs="Times New Roman"/>
          <w:b/>
          <w:sz w:val="24"/>
          <w:szCs w:val="24"/>
          <w:lang w:eastAsia="ru-RU"/>
        </w:rPr>
      </w:pPr>
      <w:r w:rsidRPr="00647BA2">
        <w:rPr>
          <w:rFonts w:ascii="Times New Roman" w:eastAsia="Times New Roman" w:hAnsi="Times New Roman" w:cs="Times New Roman"/>
          <w:b/>
          <w:sz w:val="24"/>
          <w:szCs w:val="24"/>
          <w:lang w:eastAsia="ru-RU"/>
        </w:rPr>
        <w:t>Документы, которые ориентированная некоммерческая организация вправе предоставить по собственной инициативе:</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1) выписка из Единого государственного реестра юридических лиц со сведениями о социально ориентированной некоммерческой организации, выданная не ранее чем за три месяца до даты размещения извещения на официальном сайте, или нотариально удостоверенная копия такой выписки;</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2) копия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3) копия годовой бухгалтерской отчетности социально ориентированной некоммерческой организации за последние пять лет;</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5) иные документы, содержащие, подтверждающие и (или) поясняющие сведения</w:t>
      </w:r>
      <w:r w:rsidR="005C4298" w:rsidRPr="00647BA2">
        <w:rPr>
          <w:rFonts w:ascii="Times New Roman" w:eastAsia="Times New Roman" w:hAnsi="Times New Roman" w:cs="Times New Roman"/>
          <w:sz w:val="24"/>
          <w:szCs w:val="24"/>
          <w:lang w:eastAsia="ru-RU"/>
        </w:rPr>
        <w:t>.</w:t>
      </w:r>
    </w:p>
    <w:p w:rsidR="007F3192" w:rsidRDefault="007F3192" w:rsidP="00243176">
      <w:pPr>
        <w:rPr>
          <w:rFonts w:ascii="Times New Roman" w:eastAsia="Times New Roman" w:hAnsi="Times New Roman" w:cs="Times New Roman"/>
          <w:sz w:val="24"/>
          <w:szCs w:val="24"/>
          <w:lang w:eastAsia="ru-RU"/>
        </w:rPr>
      </w:pPr>
    </w:p>
    <w:p w:rsidR="00B83784" w:rsidRDefault="00B83784" w:rsidP="00243176">
      <w:pPr>
        <w:rPr>
          <w:rFonts w:ascii="Times New Roman" w:eastAsia="Times New Roman" w:hAnsi="Times New Roman" w:cs="Times New Roman"/>
          <w:sz w:val="24"/>
          <w:szCs w:val="24"/>
          <w:lang w:eastAsia="ru-RU"/>
        </w:rPr>
      </w:pPr>
    </w:p>
    <w:p w:rsidR="00FD21F7" w:rsidRPr="00647BA2" w:rsidRDefault="00B83784" w:rsidP="00FD21F7">
      <w:pPr>
        <w:pStyle w:val="ConsPlusNonformat"/>
        <w:jc w:val="both"/>
        <w:rPr>
          <w:rFonts w:ascii="Times New Roman" w:hAnsi="Times New Roman" w:cs="Times New Roman"/>
          <w:sz w:val="24"/>
          <w:szCs w:val="24"/>
        </w:rPr>
      </w:pPr>
      <w:r w:rsidRPr="00B83784">
        <w:rPr>
          <w:rFonts w:ascii="Times New Roman" w:hAnsi="Times New Roman" w:cs="Times New Roman"/>
          <w:sz w:val="24"/>
          <w:szCs w:val="24"/>
        </w:rPr>
        <w:lastRenderedPageBreak/>
        <w:t xml:space="preserve">                                                                   </w:t>
      </w:r>
      <w:r w:rsidR="00FD21F7">
        <w:rPr>
          <w:rFonts w:ascii="Times New Roman" w:hAnsi="Times New Roman" w:cs="Times New Roman"/>
          <w:sz w:val="24"/>
          <w:szCs w:val="24"/>
        </w:rPr>
        <w:t xml:space="preserve">                                    Министру</w:t>
      </w:r>
      <w:r w:rsidR="00FD21F7" w:rsidRPr="00647BA2">
        <w:rPr>
          <w:rFonts w:ascii="Times New Roman" w:hAnsi="Times New Roman" w:cs="Times New Roman"/>
          <w:sz w:val="24"/>
          <w:szCs w:val="24"/>
        </w:rPr>
        <w:t xml:space="preserve"> имущественных</w:t>
      </w:r>
    </w:p>
    <w:p w:rsidR="00FD21F7" w:rsidRPr="00647BA2" w:rsidRDefault="00FD21F7"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7BA2">
        <w:rPr>
          <w:rFonts w:ascii="Times New Roman" w:hAnsi="Times New Roman" w:cs="Times New Roman"/>
          <w:sz w:val="24"/>
          <w:szCs w:val="24"/>
        </w:rPr>
        <w:t>и земельных отношений</w:t>
      </w:r>
    </w:p>
    <w:p w:rsidR="00FD21F7" w:rsidRPr="00647BA2" w:rsidRDefault="00FD21F7"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7BA2">
        <w:rPr>
          <w:rFonts w:ascii="Times New Roman" w:hAnsi="Times New Roman" w:cs="Times New Roman"/>
          <w:sz w:val="24"/>
          <w:szCs w:val="24"/>
        </w:rPr>
        <w:t>Воронежской области</w:t>
      </w:r>
    </w:p>
    <w:p w:rsidR="00FD21F7" w:rsidRPr="00647BA2" w:rsidRDefault="00FD21F7"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647BA2">
        <w:rPr>
          <w:rFonts w:ascii="Times New Roman" w:hAnsi="Times New Roman" w:cs="Times New Roman"/>
          <w:sz w:val="24"/>
          <w:szCs w:val="24"/>
        </w:rPr>
        <w:t>.</w:t>
      </w:r>
      <w:r>
        <w:rPr>
          <w:rFonts w:ascii="Times New Roman" w:hAnsi="Times New Roman" w:cs="Times New Roman"/>
          <w:sz w:val="24"/>
          <w:szCs w:val="24"/>
        </w:rPr>
        <w:t>С</w:t>
      </w:r>
      <w:r w:rsidRPr="00647BA2">
        <w:rPr>
          <w:rFonts w:ascii="Times New Roman" w:hAnsi="Times New Roman" w:cs="Times New Roman"/>
          <w:sz w:val="24"/>
          <w:szCs w:val="24"/>
        </w:rPr>
        <w:t xml:space="preserve">. </w:t>
      </w:r>
      <w:r>
        <w:rPr>
          <w:rFonts w:ascii="Times New Roman" w:hAnsi="Times New Roman" w:cs="Times New Roman"/>
          <w:sz w:val="24"/>
          <w:szCs w:val="24"/>
        </w:rPr>
        <w:t>Провоторовой</w:t>
      </w:r>
    </w:p>
    <w:p w:rsidR="00B83784" w:rsidRPr="00B83784" w:rsidRDefault="00B83784" w:rsidP="00FD21F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от 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полное и сокращенное наименование социально ориентированной некоммерческой организации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Дата государственной регистрации (при создании),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основной государственный регистрационный номер, идентификационный номер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налогоплательщика,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адрес (место нахождения) постоянно действующего органа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почтовый адрес,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номер контактного телефона,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адрес электронной почты социально ориентированной некоммерческой организации, адрес ее сайта в информационно-телекоммуникационной сети Интернет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наименование должности, фамилию, имя, отчество руководителя социально ориентированной некоммерческой организации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3784">
        <w:rPr>
          <w:rFonts w:ascii="Times New Roman" w:eastAsia="Times New Roman" w:hAnsi="Times New Roman" w:cs="Times New Roman"/>
          <w:b/>
          <w:sz w:val="24"/>
          <w:szCs w:val="24"/>
          <w:lang w:eastAsia="ru-RU"/>
        </w:rPr>
        <w:t>Заявление социально ориентированной некоммерческой организации о предоставлении имущества в аренду</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Прошу Вас передать в аренду _________________________________________________ общей  площадью _____________ кв. м,</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расположенного по адресу: 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на срок____________________________________________________________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для использования под 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и  результатах такой деятельности (виды деятельности, краткое описание содержания реализуемых программ, проектов, мероприятий)</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пунктом 1 статьи 31.1 Федерального закона от 12.01.1996 № 7-ФЗ «О некоммерческих организациях», статьей 6 Закона Воронежской области от06.10.2011 № 134-ОЗ «О государственной (областной) поддержке социально ориентированных некоммерческих организаций в Воронежской области», </w:t>
      </w:r>
      <w:r w:rsidRPr="00B83784">
        <w:rPr>
          <w:rFonts w:ascii="Times New Roman" w:eastAsia="Times New Roman" w:hAnsi="Times New Roman" w:cs="Times New Roman"/>
          <w:b/>
          <w:sz w:val="24"/>
          <w:szCs w:val="24"/>
          <w:lang w:eastAsia="ru-RU"/>
        </w:rPr>
        <w:t>за последние пять лет</w:t>
      </w:r>
      <w:r w:rsidRPr="00B83784">
        <w:rPr>
          <w:rFonts w:ascii="Times New Roman" w:eastAsia="Times New Roman" w:hAnsi="Times New Roman" w:cs="Times New Roman"/>
          <w:sz w:val="24"/>
          <w:szCs w:val="24"/>
          <w:lang w:eastAsia="ru-RU"/>
        </w:rPr>
        <w:t xml:space="preserve">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_____________________________________________________________________________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недвижимом имуществе, находящемся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r w:rsidRPr="00B83784">
        <w:rPr>
          <w:rFonts w:ascii="Times New Roman" w:eastAsia="Times New Roman" w:hAnsi="Times New Roman" w:cs="Times New Roman"/>
          <w:sz w:val="24"/>
          <w:szCs w:val="24"/>
          <w:lang w:eastAsia="ru-RU"/>
        </w:rPr>
        <w:b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обоснование потребности социально ориентированной некоммерческой организации в предоставлении объекта в аренду на льготных условиях</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 согласие на заключение договора аренды объекта по типовой форме</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B83784">
        <w:rPr>
          <w:rFonts w:ascii="Times New Roman" w:eastAsia="Times New Roman" w:hAnsi="Times New Roman" w:cs="Times New Roman"/>
          <w:b/>
          <w:sz w:val="24"/>
          <w:szCs w:val="24"/>
          <w:lang w:eastAsia="ru-RU"/>
        </w:rPr>
        <w:t>Приложение*:</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перечень документов на _____ листах.</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Подпись и печать заявителя</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rPr>
          <w:rFonts w:ascii="Times New Roman" w:hAnsi="Times New Roman" w:cs="Times New Roman"/>
          <w:sz w:val="24"/>
          <w:szCs w:val="24"/>
        </w:rPr>
      </w:pP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w:t>
      </w:r>
      <w:r w:rsidRPr="00B83784">
        <w:rPr>
          <w:rFonts w:ascii="Times New Roman" w:eastAsia="Times New Roman" w:hAnsi="Times New Roman" w:cs="Times New Roman"/>
          <w:b/>
          <w:sz w:val="24"/>
          <w:szCs w:val="24"/>
          <w:lang w:eastAsia="ru-RU"/>
        </w:rPr>
        <w:t>Документы обязательные к предоставлению:</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1) копии учредительных документов социально ориентированной некоммерческой организации;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B83784" w:rsidRPr="00B83784" w:rsidRDefault="00B83784" w:rsidP="00B83784">
      <w:pPr>
        <w:rPr>
          <w:rFonts w:ascii="Times New Roman" w:eastAsia="Times New Roman" w:hAnsi="Times New Roman" w:cs="Times New Roman"/>
          <w:b/>
          <w:sz w:val="24"/>
          <w:szCs w:val="24"/>
          <w:lang w:eastAsia="ru-RU"/>
        </w:rPr>
      </w:pPr>
      <w:r w:rsidRPr="00B83784">
        <w:rPr>
          <w:rFonts w:ascii="Times New Roman" w:eastAsia="Times New Roman" w:hAnsi="Times New Roman" w:cs="Times New Roman"/>
          <w:b/>
          <w:sz w:val="24"/>
          <w:szCs w:val="24"/>
          <w:lang w:eastAsia="ru-RU"/>
        </w:rPr>
        <w:t>Документы, которые ориентированная некоммерческая организация вправе предоставить по собственной инициативе:</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1) выписка из Единого государственного реестра юридических лиц со сведениями о социально ориентированной некоммерческой организации, выданная не ранее чем за три месяца до даты размещения извещения на официальном сайте, или нотариально удостоверенная копия такой выписки;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2) копия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3) копия годовой бухгалтерской отчетности социально ориентированной некоммерческой организации за последние пять лет;</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5) иные документы, содержащие, подтверждающие и (или) поясняющие сведения.</w:t>
      </w:r>
    </w:p>
    <w:p w:rsidR="00B83784" w:rsidRPr="00B83784" w:rsidRDefault="00B83784" w:rsidP="00B83784">
      <w:pPr>
        <w:rPr>
          <w:rFonts w:ascii="Times New Roman" w:hAnsi="Times New Roman" w:cs="Times New Roman"/>
          <w:sz w:val="24"/>
          <w:szCs w:val="24"/>
        </w:rPr>
      </w:pPr>
    </w:p>
    <w:p w:rsidR="00B83784" w:rsidRPr="00647BA2" w:rsidRDefault="00B83784" w:rsidP="00243176">
      <w:pPr>
        <w:rPr>
          <w:rFonts w:ascii="Times New Roman" w:eastAsia="Times New Roman" w:hAnsi="Times New Roman" w:cs="Times New Roman"/>
          <w:sz w:val="24"/>
          <w:szCs w:val="24"/>
          <w:lang w:eastAsia="ru-RU"/>
        </w:rPr>
      </w:pPr>
    </w:p>
    <w:sectPr w:rsidR="00B83784" w:rsidRPr="00647BA2" w:rsidSect="00B83784">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22" w:rsidRDefault="00094D22" w:rsidP="00B83784">
      <w:pPr>
        <w:spacing w:after="0" w:line="240" w:lineRule="auto"/>
      </w:pPr>
      <w:r>
        <w:separator/>
      </w:r>
    </w:p>
  </w:endnote>
  <w:endnote w:type="continuationSeparator" w:id="0">
    <w:p w:rsidR="00094D22" w:rsidRDefault="00094D22" w:rsidP="00B8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22" w:rsidRDefault="00094D22" w:rsidP="00B83784">
      <w:pPr>
        <w:spacing w:after="0" w:line="240" w:lineRule="auto"/>
      </w:pPr>
      <w:r>
        <w:separator/>
      </w:r>
    </w:p>
  </w:footnote>
  <w:footnote w:type="continuationSeparator" w:id="0">
    <w:p w:rsidR="00094D22" w:rsidRDefault="00094D22" w:rsidP="00B83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615063"/>
      <w:docPartObj>
        <w:docPartGallery w:val="Page Numbers (Top of Page)"/>
        <w:docPartUnique/>
      </w:docPartObj>
    </w:sdtPr>
    <w:sdtEndPr>
      <w:rPr>
        <w:rFonts w:ascii="Times New Roman" w:hAnsi="Times New Roman" w:cs="Times New Roman"/>
      </w:rPr>
    </w:sdtEndPr>
    <w:sdtContent>
      <w:p w:rsidR="00B83784" w:rsidRPr="00B83784" w:rsidRDefault="00B83784">
        <w:pPr>
          <w:pStyle w:val="a5"/>
          <w:jc w:val="right"/>
          <w:rPr>
            <w:rFonts w:ascii="Times New Roman" w:hAnsi="Times New Roman" w:cs="Times New Roman"/>
          </w:rPr>
        </w:pPr>
        <w:r w:rsidRPr="00B83784">
          <w:rPr>
            <w:rFonts w:ascii="Times New Roman" w:hAnsi="Times New Roman" w:cs="Times New Roman"/>
          </w:rPr>
          <w:fldChar w:fldCharType="begin"/>
        </w:r>
        <w:r w:rsidRPr="00B83784">
          <w:rPr>
            <w:rFonts w:ascii="Times New Roman" w:hAnsi="Times New Roman" w:cs="Times New Roman"/>
          </w:rPr>
          <w:instrText>PAGE   \* MERGEFORMAT</w:instrText>
        </w:r>
        <w:r w:rsidRPr="00B83784">
          <w:rPr>
            <w:rFonts w:ascii="Times New Roman" w:hAnsi="Times New Roman" w:cs="Times New Roman"/>
          </w:rPr>
          <w:fldChar w:fldCharType="separate"/>
        </w:r>
        <w:r w:rsidR="00FC3761">
          <w:rPr>
            <w:rFonts w:ascii="Times New Roman" w:hAnsi="Times New Roman" w:cs="Times New Roman"/>
            <w:noProof/>
          </w:rPr>
          <w:t>4</w:t>
        </w:r>
        <w:r w:rsidRPr="00B83784">
          <w:rPr>
            <w:rFonts w:ascii="Times New Roman" w:hAnsi="Times New Roman" w:cs="Times New Roman"/>
          </w:rPr>
          <w:fldChar w:fldCharType="end"/>
        </w:r>
      </w:p>
    </w:sdtContent>
  </w:sdt>
  <w:p w:rsidR="00B83784" w:rsidRDefault="00B837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F5"/>
    <w:rsid w:val="00094D22"/>
    <w:rsid w:val="00116B8F"/>
    <w:rsid w:val="00136EA7"/>
    <w:rsid w:val="00151D2F"/>
    <w:rsid w:val="001535A9"/>
    <w:rsid w:val="00213023"/>
    <w:rsid w:val="00243176"/>
    <w:rsid w:val="0047570F"/>
    <w:rsid w:val="00512472"/>
    <w:rsid w:val="005749EA"/>
    <w:rsid w:val="005C4298"/>
    <w:rsid w:val="00605CC1"/>
    <w:rsid w:val="00613EBF"/>
    <w:rsid w:val="00647BA2"/>
    <w:rsid w:val="006B7B76"/>
    <w:rsid w:val="00796187"/>
    <w:rsid w:val="007C5F4B"/>
    <w:rsid w:val="007F3192"/>
    <w:rsid w:val="00883EE1"/>
    <w:rsid w:val="008B1BE6"/>
    <w:rsid w:val="008C2798"/>
    <w:rsid w:val="009329F5"/>
    <w:rsid w:val="009F7ECE"/>
    <w:rsid w:val="00B83784"/>
    <w:rsid w:val="00D005F7"/>
    <w:rsid w:val="00D2689E"/>
    <w:rsid w:val="00DB7466"/>
    <w:rsid w:val="00E57194"/>
    <w:rsid w:val="00E8393E"/>
    <w:rsid w:val="00EB1524"/>
    <w:rsid w:val="00FC3761"/>
    <w:rsid w:val="00FD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6A03B-8FB1-496E-8F30-321FEEB7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9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9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51D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D2F"/>
    <w:rPr>
      <w:rFonts w:ascii="Tahoma" w:hAnsi="Tahoma" w:cs="Tahoma"/>
      <w:sz w:val="16"/>
      <w:szCs w:val="16"/>
    </w:rPr>
  </w:style>
  <w:style w:type="paragraph" w:styleId="a5">
    <w:name w:val="header"/>
    <w:basedOn w:val="a"/>
    <w:link w:val="a6"/>
    <w:uiPriority w:val="99"/>
    <w:unhideWhenUsed/>
    <w:rsid w:val="00B837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784"/>
  </w:style>
  <w:style w:type="paragraph" w:styleId="a7">
    <w:name w:val="footer"/>
    <w:basedOn w:val="a"/>
    <w:link w:val="a8"/>
    <w:uiPriority w:val="99"/>
    <w:unhideWhenUsed/>
    <w:rsid w:val="00B837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7502-F4BF-4EE9-B01B-D27375C0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4663</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31181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Смагина</dc:creator>
  <cp:lastModifiedBy>Марина В. Ерофеева</cp:lastModifiedBy>
  <cp:revision>2</cp:revision>
  <cp:lastPrinted>2024-02-08T15:40:00Z</cp:lastPrinted>
  <dcterms:created xsi:type="dcterms:W3CDTF">2024-04-24T08:16:00Z</dcterms:created>
  <dcterms:modified xsi:type="dcterms:W3CDTF">2024-04-24T08:16:00Z</dcterms:modified>
</cp:coreProperties>
</file>